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92CB2" w:rsidRDefault="00D92CB2" w:rsidP="00D92CB2">
      <w:pPr>
        <w:tabs>
          <w:tab w:val="left" w:pos="193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Discussion paper</w:t>
      </w:r>
    </w:p>
    <w:p w:rsidR="00D92CB2" w:rsidRDefault="00D92CB2" w:rsidP="00D92CB2">
      <w:pPr>
        <w:tabs>
          <w:tab w:val="left" w:pos="1935"/>
        </w:tabs>
        <w:spacing w:line="480" w:lineRule="auto"/>
        <w:rPr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</w:t>
      </w:r>
    </w:p>
    <w:p w:rsidR="00D92CB2" w:rsidRDefault="00D92CB2" w:rsidP="00D92CB2">
      <w:pPr>
        <w:tabs>
          <w:tab w:val="left" w:pos="1935"/>
        </w:tabs>
        <w:spacing w:line="480" w:lineRule="auto"/>
        <w:ind w:left="1425" w:firstLine="1515"/>
        <w:rPr>
          <w:sz w:val="24"/>
          <w:szCs w:val="24"/>
        </w:rPr>
      </w:pPr>
      <w:r>
        <w:rPr>
          <w:sz w:val="24"/>
          <w:szCs w:val="24"/>
        </w:rPr>
        <w:t xml:space="preserve">  Institution</w:t>
      </w:r>
    </w:p>
    <w:p w:rsidR="00D92CB2" w:rsidRDefault="00D92CB2" w:rsidP="00D92CB2">
      <w:pPr>
        <w:tabs>
          <w:tab w:val="left" w:pos="193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Course</w:t>
      </w:r>
    </w:p>
    <w:p w:rsidR="00D92CB2" w:rsidRDefault="00D92CB2" w:rsidP="00D92CB2">
      <w:pPr>
        <w:tabs>
          <w:tab w:val="left" w:pos="193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Instructor</w:t>
      </w:r>
    </w:p>
    <w:p w:rsidR="00D92CB2" w:rsidRDefault="00D92CB2" w:rsidP="00D92CB2">
      <w:pPr>
        <w:tabs>
          <w:tab w:val="left" w:pos="193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2CB2">
        <w:rPr>
          <w:b/>
          <w:sz w:val="24"/>
          <w:szCs w:val="24"/>
        </w:rPr>
        <w:tab/>
      </w: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D92CB2" w:rsidRDefault="00D92CB2" w:rsidP="00D92CB2">
      <w:pPr>
        <w:tabs>
          <w:tab w:val="left" w:pos="1935"/>
        </w:tabs>
        <w:spacing w:line="480" w:lineRule="auto"/>
        <w:rPr>
          <w:b/>
          <w:sz w:val="24"/>
          <w:szCs w:val="24"/>
        </w:rPr>
      </w:pPr>
    </w:p>
    <w:p w:rsidR="006704CC" w:rsidRPr="00D92CB2" w:rsidRDefault="00D92CB2" w:rsidP="00D92CB2">
      <w:pPr>
        <w:tabs>
          <w:tab w:val="left" w:pos="1935"/>
        </w:tabs>
        <w:spacing w:line="48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04CC" w:rsidRPr="00D92CB2">
        <w:rPr>
          <w:rFonts w:hint="eastAsia"/>
          <w:b/>
          <w:sz w:val="24"/>
          <w:szCs w:val="24"/>
        </w:rPr>
        <w:t>Discussion 1</w:t>
      </w:r>
      <w:r w:rsidRPr="00D92CB2">
        <w:rPr>
          <w:b/>
          <w:sz w:val="24"/>
          <w:szCs w:val="24"/>
        </w:rPr>
        <w:tab/>
      </w:r>
    </w:p>
    <w:p w:rsidR="006704CC" w:rsidRPr="00D92CB2" w:rsidRDefault="006704CC" w:rsidP="00D92CB2">
      <w:pPr>
        <w:spacing w:line="480" w:lineRule="auto"/>
        <w:ind w:firstLine="420"/>
        <w:rPr>
          <w:rFonts w:hint="eastAsia"/>
          <w:sz w:val="24"/>
          <w:szCs w:val="24"/>
        </w:rPr>
      </w:pPr>
      <w:r w:rsidRPr="00D92CB2">
        <w:rPr>
          <w:rFonts w:hint="eastAsia"/>
          <w:sz w:val="24"/>
          <w:szCs w:val="24"/>
        </w:rPr>
        <w:t xml:space="preserve">The damage made to Amazon by the article was extensive. The company should have taken specific measures that would have </w:t>
      </w:r>
      <w:r w:rsidR="00AA304D" w:rsidRPr="00D92CB2">
        <w:rPr>
          <w:rFonts w:hint="eastAsia"/>
          <w:sz w:val="24"/>
          <w:szCs w:val="24"/>
        </w:rPr>
        <w:t>anticipa</w:t>
      </w:r>
      <w:r w:rsidR="00AA304D" w:rsidRPr="00D92CB2">
        <w:rPr>
          <w:rFonts w:hint="eastAsia"/>
          <w:sz w:val="24"/>
          <w:szCs w:val="24"/>
        </w:rPr>
        <w:t>ted</w:t>
      </w:r>
      <w:r w:rsidRPr="00D92CB2">
        <w:rPr>
          <w:rFonts w:hint="eastAsia"/>
          <w:sz w:val="24"/>
          <w:szCs w:val="24"/>
        </w:rPr>
        <w:t xml:space="preserve"> such eventualities occurring. </w:t>
      </w:r>
      <w:r w:rsidR="00AA304D" w:rsidRPr="00D92CB2">
        <w:rPr>
          <w:rFonts w:hint="eastAsia"/>
          <w:sz w:val="24"/>
          <w:szCs w:val="24"/>
        </w:rPr>
        <w:t>These</w:t>
      </w:r>
      <w:r w:rsidRPr="00D92CB2">
        <w:rPr>
          <w:rFonts w:hint="eastAsia"/>
          <w:sz w:val="24"/>
          <w:szCs w:val="24"/>
        </w:rPr>
        <w:t xml:space="preserve"> measures are viz; </w:t>
      </w:r>
      <w:r w:rsidR="00D92CB2" w:rsidRPr="00D92CB2">
        <w:rPr>
          <w:rFonts w:hint="eastAsia"/>
          <w:sz w:val="24"/>
          <w:szCs w:val="24"/>
        </w:rPr>
        <w:t>i</w:t>
      </w:r>
      <w:r w:rsidR="00D92CB2" w:rsidRPr="00D92CB2">
        <w:rPr>
          <w:sz w:val="24"/>
          <w:szCs w:val="24"/>
        </w:rPr>
        <w:t>) establishing</w:t>
      </w:r>
      <w:r w:rsidRPr="00D92CB2">
        <w:rPr>
          <w:rFonts w:hint="eastAsia"/>
          <w:sz w:val="24"/>
          <w:szCs w:val="24"/>
        </w:rPr>
        <w:t xml:space="preserve"> an issue management program. This would have enabled the company to actively check on the faults that can be used to target their reputation, </w:t>
      </w:r>
      <w:r w:rsidR="00D92CB2" w:rsidRPr="00D92CB2">
        <w:rPr>
          <w:sz w:val="24"/>
          <w:szCs w:val="24"/>
        </w:rPr>
        <w:t>ii) maintaining</w:t>
      </w:r>
      <w:r w:rsidRPr="00D92CB2">
        <w:rPr>
          <w:rFonts w:hint="eastAsia"/>
          <w:sz w:val="24"/>
          <w:szCs w:val="24"/>
        </w:rPr>
        <w:t xml:space="preserve"> communications through public relations departments, iii</w:t>
      </w:r>
      <w:r w:rsidR="00D92CB2" w:rsidRPr="00D92CB2">
        <w:rPr>
          <w:sz w:val="24"/>
          <w:szCs w:val="24"/>
        </w:rPr>
        <w:t>) Using</w:t>
      </w:r>
      <w:r w:rsidRPr="00D92CB2">
        <w:rPr>
          <w:rFonts w:hint="eastAsia"/>
          <w:sz w:val="24"/>
          <w:szCs w:val="24"/>
        </w:rPr>
        <w:t xml:space="preserve"> the media to illuminate </w:t>
      </w:r>
      <w:r w:rsidR="00AA304D" w:rsidRPr="00D92CB2">
        <w:rPr>
          <w:rFonts w:hint="eastAsia"/>
          <w:sz w:val="24"/>
          <w:szCs w:val="24"/>
        </w:rPr>
        <w:t>the</w:t>
      </w:r>
      <w:r w:rsidRPr="00D92CB2">
        <w:rPr>
          <w:rFonts w:hint="eastAsia"/>
          <w:sz w:val="24"/>
          <w:szCs w:val="24"/>
        </w:rPr>
        <w:t xml:space="preserve"> company's strengths </w:t>
      </w:r>
      <w:r w:rsidR="00D92CB2" w:rsidRPr="00D92CB2">
        <w:rPr>
          <w:sz w:val="24"/>
          <w:szCs w:val="24"/>
        </w:rPr>
        <w:t>and</w:t>
      </w:r>
      <w:r w:rsidRPr="00D92CB2">
        <w:rPr>
          <w:rFonts w:hint="eastAsia"/>
          <w:sz w:val="24"/>
          <w:szCs w:val="24"/>
        </w:rPr>
        <w:t xml:space="preserve"> promote </w:t>
      </w:r>
      <w:r w:rsidR="00AA304D" w:rsidRPr="00D92CB2">
        <w:rPr>
          <w:rFonts w:hint="eastAsia"/>
          <w:sz w:val="24"/>
          <w:szCs w:val="24"/>
        </w:rPr>
        <w:t xml:space="preserve">the </w:t>
      </w:r>
      <w:r w:rsidR="00AA304D" w:rsidRPr="00D92CB2">
        <w:rPr>
          <w:rFonts w:hint="eastAsia"/>
          <w:sz w:val="24"/>
          <w:szCs w:val="24"/>
        </w:rPr>
        <w:t xml:space="preserve">good </w:t>
      </w:r>
      <w:r w:rsidRPr="00D92CB2">
        <w:rPr>
          <w:rFonts w:hint="eastAsia"/>
          <w:sz w:val="24"/>
          <w:szCs w:val="24"/>
        </w:rPr>
        <w:t xml:space="preserve">public </w:t>
      </w:r>
      <w:r w:rsidR="00AA304D" w:rsidRPr="00D92CB2">
        <w:rPr>
          <w:rFonts w:hint="eastAsia"/>
          <w:sz w:val="24"/>
          <w:szCs w:val="24"/>
        </w:rPr>
        <w:t>relations record.</w:t>
      </w:r>
    </w:p>
    <w:p w:rsidR="006704CC" w:rsidRPr="00D92CB2" w:rsidRDefault="006704CC" w:rsidP="00D92CB2">
      <w:pPr>
        <w:spacing w:line="480" w:lineRule="auto"/>
        <w:ind w:firstLine="420"/>
        <w:rPr>
          <w:rFonts w:hint="eastAsia"/>
          <w:sz w:val="24"/>
          <w:szCs w:val="24"/>
        </w:rPr>
      </w:pPr>
      <w:r w:rsidRPr="00D92CB2">
        <w:rPr>
          <w:rFonts w:hint="eastAsia"/>
          <w:sz w:val="24"/>
          <w:szCs w:val="24"/>
        </w:rPr>
        <w:t>As a leader for the Amazon communication department, there are some critical steps and implementations</w:t>
      </w:r>
      <w:r w:rsidR="00AA304D" w:rsidRPr="00D92CB2">
        <w:rPr>
          <w:rFonts w:hint="eastAsia"/>
          <w:sz w:val="24"/>
          <w:szCs w:val="24"/>
        </w:rPr>
        <w:t>,</w:t>
      </w:r>
      <w:r w:rsidRPr="00D92CB2">
        <w:rPr>
          <w:rFonts w:hint="eastAsia"/>
          <w:sz w:val="24"/>
          <w:szCs w:val="24"/>
        </w:rPr>
        <w:t xml:space="preserve"> I would have put in place to ensure no strikes engagements came </w:t>
      </w:r>
      <w:r w:rsidR="00D92CB2" w:rsidRPr="00D92CB2">
        <w:rPr>
          <w:sz w:val="24"/>
          <w:szCs w:val="24"/>
        </w:rPr>
        <w:t xml:space="preserve">about. </w:t>
      </w:r>
      <w:r w:rsidR="00AA304D" w:rsidRPr="00D92CB2">
        <w:rPr>
          <w:sz w:val="24"/>
          <w:szCs w:val="24"/>
        </w:rPr>
        <w:t>These</w:t>
      </w:r>
      <w:r w:rsidRPr="00D92CB2">
        <w:rPr>
          <w:rFonts w:hint="eastAsia"/>
          <w:sz w:val="24"/>
          <w:szCs w:val="24"/>
        </w:rPr>
        <w:t xml:space="preserve"> suggested implementations would </w:t>
      </w:r>
      <w:r w:rsidR="00D92CB2" w:rsidRPr="00D92CB2">
        <w:rPr>
          <w:sz w:val="24"/>
          <w:szCs w:val="24"/>
        </w:rPr>
        <w:t>be; promoting</w:t>
      </w:r>
      <w:r w:rsidR="00D92CB2" w:rsidRPr="00D92CB2">
        <w:rPr>
          <w:rFonts w:hint="eastAsia"/>
          <w:sz w:val="24"/>
          <w:szCs w:val="24"/>
        </w:rPr>
        <w:t xml:space="preserve"> </w:t>
      </w:r>
      <w:r w:rsidR="00AA304D" w:rsidRPr="00D92CB2">
        <w:rPr>
          <w:rFonts w:hint="eastAsia"/>
          <w:sz w:val="24"/>
          <w:szCs w:val="24"/>
        </w:rPr>
        <w:t>an</w:t>
      </w:r>
      <w:r w:rsidR="00D92CB2" w:rsidRPr="00D92CB2">
        <w:rPr>
          <w:rFonts w:hint="eastAsia"/>
          <w:sz w:val="24"/>
          <w:szCs w:val="24"/>
        </w:rPr>
        <w:t xml:space="preserve"> </w:t>
      </w:r>
      <w:r w:rsidR="00D92CB2" w:rsidRPr="00D92CB2">
        <w:rPr>
          <w:sz w:val="24"/>
          <w:szCs w:val="24"/>
        </w:rPr>
        <w:t>environment</w:t>
      </w:r>
      <w:r w:rsidRPr="00D92CB2">
        <w:rPr>
          <w:rFonts w:hint="eastAsia"/>
          <w:sz w:val="24"/>
          <w:szCs w:val="24"/>
        </w:rPr>
        <w:t xml:space="preserve"> of rationality within the company and outside the premises that would show the concern of the company to the </w:t>
      </w:r>
      <w:r w:rsidR="00D92CB2" w:rsidRPr="00D92CB2">
        <w:rPr>
          <w:sz w:val="24"/>
          <w:szCs w:val="24"/>
        </w:rPr>
        <w:t>employees; employing</w:t>
      </w:r>
      <w:r w:rsidRPr="00D92CB2">
        <w:rPr>
          <w:rFonts w:hint="eastAsia"/>
          <w:sz w:val="24"/>
          <w:szCs w:val="24"/>
        </w:rPr>
        <w:t xml:space="preserve"> the use of communication channel</w:t>
      </w:r>
      <w:r w:rsidR="00AA304D" w:rsidRPr="00D92CB2">
        <w:rPr>
          <w:rFonts w:hint="eastAsia"/>
          <w:sz w:val="24"/>
          <w:szCs w:val="24"/>
        </w:rPr>
        <w:t>s</w:t>
      </w:r>
      <w:r w:rsidRPr="00D92CB2">
        <w:rPr>
          <w:rFonts w:hint="eastAsia"/>
          <w:sz w:val="24"/>
          <w:szCs w:val="24"/>
        </w:rPr>
        <w:t xml:space="preserve"> as informative sources that p</w:t>
      </w:r>
      <w:r w:rsidR="00D92CB2" w:rsidRPr="00D92CB2">
        <w:rPr>
          <w:rFonts w:hint="eastAsia"/>
          <w:sz w:val="24"/>
          <w:szCs w:val="24"/>
        </w:rPr>
        <w:t>rovide</w:t>
      </w:r>
      <w:r w:rsidR="00AA304D" w:rsidRPr="00D92CB2">
        <w:rPr>
          <w:rFonts w:hint="eastAsia"/>
          <w:sz w:val="24"/>
          <w:szCs w:val="24"/>
        </w:rPr>
        <w:t>s</w:t>
      </w:r>
      <w:r w:rsidR="00D92CB2" w:rsidRPr="00D92CB2">
        <w:rPr>
          <w:rFonts w:hint="eastAsia"/>
          <w:sz w:val="24"/>
          <w:szCs w:val="24"/>
        </w:rPr>
        <w:t xml:space="preserve"> information purposely f</w:t>
      </w:r>
      <w:r w:rsidRPr="00D92CB2">
        <w:rPr>
          <w:rFonts w:hint="eastAsia"/>
          <w:sz w:val="24"/>
          <w:szCs w:val="24"/>
        </w:rPr>
        <w:t xml:space="preserve">or investigation and not </w:t>
      </w:r>
      <w:r w:rsidR="00AA304D" w:rsidRPr="00D92CB2">
        <w:rPr>
          <w:rFonts w:hint="eastAsia"/>
          <w:sz w:val="24"/>
          <w:szCs w:val="24"/>
        </w:rPr>
        <w:t>pre</w:t>
      </w:r>
      <w:r w:rsidR="00D92CB2" w:rsidRPr="00D92CB2">
        <w:rPr>
          <w:sz w:val="24"/>
          <w:szCs w:val="24"/>
        </w:rPr>
        <w:t>judgment</w:t>
      </w:r>
      <w:r w:rsidRPr="00D92CB2">
        <w:rPr>
          <w:rFonts w:hint="eastAsia"/>
          <w:sz w:val="24"/>
          <w:szCs w:val="24"/>
        </w:rPr>
        <w:t xml:space="preserve"> and finally </w:t>
      </w:r>
      <w:r w:rsidR="00AA304D" w:rsidRPr="00D92CB2">
        <w:rPr>
          <w:rFonts w:hint="eastAsia"/>
          <w:sz w:val="24"/>
          <w:szCs w:val="24"/>
        </w:rPr>
        <w:t>,</w:t>
      </w:r>
      <w:r w:rsidRPr="00D92CB2">
        <w:rPr>
          <w:rFonts w:hint="eastAsia"/>
          <w:sz w:val="24"/>
          <w:szCs w:val="24"/>
        </w:rPr>
        <w:t xml:space="preserve">engage the management in open forums that allow the employees to contribute their own opinions </w:t>
      </w:r>
      <w:r w:rsidR="00AA304D" w:rsidRPr="00D92CB2">
        <w:rPr>
          <w:rFonts w:hint="eastAsia"/>
          <w:sz w:val="24"/>
          <w:szCs w:val="24"/>
        </w:rPr>
        <w:t xml:space="preserve">driven on </w:t>
      </w:r>
      <w:r w:rsidRPr="00D92CB2">
        <w:rPr>
          <w:rFonts w:hint="eastAsia"/>
          <w:sz w:val="24"/>
          <w:szCs w:val="24"/>
        </w:rPr>
        <w:t>innovating the company and creating a good public record.</w:t>
      </w:r>
    </w:p>
    <w:sectPr w:rsidR="006704CC" w:rsidRPr="00D92C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A304D">
      <w:r>
        <w:separator/>
      </w:r>
    </w:p>
  </w:endnote>
  <w:endnote w:type="continuationSeparator" w:id="0">
    <w:p w:rsidR="00000000" w:rsidRDefault="00AA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Sun">
    <w:altName w:val="Noto Serif CJK JP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304D" w:rsidRDefault="00AA3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304D" w:rsidRDefault="00AA3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304D" w:rsidRDefault="00AA3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A304D">
      <w:r>
        <w:separator/>
      </w:r>
    </w:p>
  </w:footnote>
  <w:footnote w:type="continuationSeparator" w:id="0">
    <w:p w:rsidR="00000000" w:rsidRDefault="00AA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304D" w:rsidRDefault="00AA3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CB2" w:rsidRDefault="00D92CB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13F2">
      <w:rPr>
        <w:noProof/>
        <w:lang w:val="en-GB" w:eastAsia="en-GB"/>
      </w:rPr>
      <w:t>2</w:t>
    </w:r>
    <w:r>
      <w:rPr>
        <w:noProof/>
        <w:lang w:val="en-GB" w:eastAsia="en-GB"/>
      </w:rPr>
      <w:fldChar w:fldCharType="end"/>
    </w:r>
  </w:p>
  <w:p w:rsidR="00D92CB2" w:rsidRDefault="00D92C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304D" w:rsidRDefault="00AA3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4613F2"/>
    <w:rsid w:val="006704CC"/>
    <w:rsid w:val="00AA304D"/>
    <w:rsid w:val="00D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93D354-C9EA-644B-A1C0-7968256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254716226303</cp:lastModifiedBy>
  <cp:revision>2</cp:revision>
  <dcterms:created xsi:type="dcterms:W3CDTF">2021-05-26T23:13:00Z</dcterms:created>
  <dcterms:modified xsi:type="dcterms:W3CDTF">2021-05-26T23:13:00Z</dcterms:modified>
</cp:coreProperties>
</file>